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届黄炎培职业教育奖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优秀学校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奖”推荐候选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单位***学院综述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总体字数控制在1500字以内，材料框架对应评审标准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一、办学方向方面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二、办学模式方面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三、专业建设方面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四、课程开发与教学改革方面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五、师资队伍建设方面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六、数字化发展方面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七、办学质量与人才培养质量方面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八、社会服务与国际化方面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九、创新增量方面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届黄炎培职业教育奖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“杰出校长奖”推荐候选人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**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综述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总体字数控制在1000字以内，材料框架对应评审标准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，男，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中共党员，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出生于197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年2月，硕士研究生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毕业于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清华大学土木工程专业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南京工业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党委书记、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院长。副教授，高级技师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2020年9月曾被中宣部、教育部评为“最美教师”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2021年4月曾被浙江省委省政府授予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浙江省劳动模范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荣誉称号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一、办学方向方面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二、办学模式方面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三、领导能力方面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四、业务能力方面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五、学校治理方面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六、社会服务与国际化方面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七、表彰荣誉方面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八、创新增量方面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Arial" w:hAnsi="Arial" w:eastAsia="黑体" w:cs="Arial"/>
          <w:color w:val="auto"/>
          <w:sz w:val="32"/>
          <w:szCs w:val="32"/>
          <w:lang w:val="en-US" w:eastAsia="zh-CN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文件题目：方正小标宋简体，二号；一级标题：黑体，三号；二级标题：楷体GB2312加粗，三号；三级标题：仿宋GB2312加粗，三号；正文：仿宋GB2312，三号。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2.各奖项均按照以上模板，参照评选标准体系模块对应撰写。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3.优秀学校奖申报综述材料字数控制在1500字以内，杰出校长奖、杰出教师奖申报综述材料字数控制在1000字以内。杰出贡献奖推荐综述材料字数控制在3000字以内，并按照综述材料内容提供相应印证材料。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decimal" w:start="3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D03AF6-61B4-402D-BA91-3C280A21444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46F81E4-81DB-4796-AB5F-FAB3DA738D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AF8CB9A-6216-444E-BA38-331B2C558B5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EFBD11E-3F6E-42BF-BA7E-AB7B732F86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14156" o:spid="_x0000_s4097" o:spt="136" type="#_x0000_t136" style="position:absolute;left:0pt;height:49.3pt;width:415.3pt;mso-position-horizontal:center;mso-position-horizontal-relative:margin;mso-position-vertical:center;mso-position-vertical-relative:margin;z-index:-251657216;mso-width-relative:page;mso-height-relative:page;" fillcolor="#C0C0C0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第八届黄炎培职业教育奖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OWIwZDNkY2E0MTBkNzhmMjlkNDUyMjA0MTJmZjEifQ=="/>
  </w:docVars>
  <w:rsids>
    <w:rsidRoot w:val="00000000"/>
    <w:rsid w:val="08B51480"/>
    <w:rsid w:val="11274774"/>
    <w:rsid w:val="133F114F"/>
    <w:rsid w:val="15D73190"/>
    <w:rsid w:val="1A277D03"/>
    <w:rsid w:val="1BE8567D"/>
    <w:rsid w:val="2632675E"/>
    <w:rsid w:val="3BBA1405"/>
    <w:rsid w:val="406341E7"/>
    <w:rsid w:val="45674112"/>
    <w:rsid w:val="466C691A"/>
    <w:rsid w:val="4D9A3D6D"/>
    <w:rsid w:val="5CEC4229"/>
    <w:rsid w:val="66D4191C"/>
    <w:rsid w:val="677D22DE"/>
    <w:rsid w:val="6B9B0FF0"/>
    <w:rsid w:val="7B5657B2"/>
    <w:rsid w:val="7D1E3B38"/>
    <w:rsid w:val="7DE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603</Words>
  <Characters>774</Characters>
  <Lines>0</Lines>
  <Paragraphs>0</Paragraphs>
  <TotalTime>27</TotalTime>
  <ScaleCrop>false</ScaleCrop>
  <LinksUpToDate>false</LinksUpToDate>
  <CharactersWithSpaces>774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2023-09-15T00:54:00Z</dcterms:created>
  <dc:creator>16151</dc:creator>
  <cp:lastModifiedBy>咪妖</cp:lastModifiedBy>
  <cp:lastPrinted>2023-09-21T08:54:00Z</cp:lastPrinted>
  <dcterms:modified xsi:type="dcterms:W3CDTF">2023-09-25T09:32:33Z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27501660643D46F6930F8F06BA02FE20_12</vt:lpwstr>
  </property>
</Properties>
</file>