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方正黑体_GBK" w:hAnsi="方正黑体_GBK" w:eastAsia="方正黑体_GBK" w:cs="方正黑体_GBK"/>
          <w:b w:val="0"/>
          <w:bCs w:val="0"/>
          <w:sz w:val="32"/>
          <w:szCs w:val="24"/>
          <w:lang w:val="en-US" w:eastAsia="zh-CN"/>
        </w:rPr>
      </w:pPr>
      <w:r>
        <w:rPr>
          <w:rFonts w:hint="eastAsia" w:ascii="方正黑体_GBK" w:hAnsi="方正黑体_GBK" w:eastAsia="方正黑体_GBK" w:cs="方正黑体_GBK"/>
          <w:b w:val="0"/>
          <w:bCs w:val="0"/>
          <w:sz w:val="32"/>
          <w:szCs w:val="24"/>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2</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val="en-US" w:eastAsia="zh-CN"/>
        </w:rPr>
        <w:t>安徽省中等职业学校教育教学技能竞赛</w:t>
      </w:r>
      <w:r>
        <w:rPr>
          <w:rFonts w:hint="eastAsia" w:ascii="方正小标宋简体" w:hAnsi="方正小标宋简体" w:eastAsia="方正小标宋简体" w:cs="方正小标宋简体"/>
          <w:b w:val="0"/>
          <w:bCs w:val="0"/>
          <w:sz w:val="44"/>
          <w:szCs w:val="44"/>
        </w:rPr>
        <w:t>决赛</w:t>
      </w:r>
      <w:bookmarkStart w:id="0" w:name="_GoBack"/>
      <w:bookmarkEnd w:id="0"/>
      <w:r>
        <w:rPr>
          <w:rFonts w:hint="eastAsia" w:ascii="方正小标宋简体" w:hAnsi="方正小标宋简体" w:eastAsia="方正小标宋简体" w:cs="方正小标宋简体"/>
          <w:b w:val="0"/>
          <w:bCs w:val="0"/>
          <w:sz w:val="44"/>
          <w:szCs w:val="44"/>
        </w:rPr>
        <w:t>赛场方案</w:t>
      </w:r>
    </w:p>
    <w:p>
      <w:pPr>
        <w:spacing w:line="360" w:lineRule="auto"/>
        <w:ind w:firstLine="640" w:firstLineChars="200"/>
        <w:jc w:val="left"/>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一、场地需求</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比赛采取线上直播方式进行,各参赛院校需根据专业大类和比赛时间段决定需要准备的选手赛场数。若同一时间段仅有一支队伍参赛，则可以只准备一个线下教室，用于候赛、备赛和比赛。若同一时间段需要有两支队伍及以上参赛，则应为每一个参赛队准备一个线下教室，用于候赛、备赛和比赛。</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二、工作人员需求</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每个赛场需配备一名技术人员，进行设备调试及应急处理；</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三、设备需求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连接端：每个赛场配一台连接设备，手机、平板、电脑、一体机均可，需要下载并安装腾讯会议（安装腾讯会议1.5版本以上），需要网络畅通，可外接使用摄像头呈现现场画面。</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展示端：配投影或大屏一台，辅助教学展示。</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四、注意事项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因需要观看评委端共享屏幕展示答辩问题，建议使用电脑进行直播连接并配备收音设备，以保证比赛质量。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现场画面的呈现需要展示设备和教师同时出现，且展示设备需调试良好，画面需清晰呈现教学内容，还原比赛现场情况。</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1B"/>
    <w:rsid w:val="00021BDF"/>
    <w:rsid w:val="00033730"/>
    <w:rsid w:val="000402C8"/>
    <w:rsid w:val="000423E1"/>
    <w:rsid w:val="001B334B"/>
    <w:rsid w:val="003258EE"/>
    <w:rsid w:val="0037368D"/>
    <w:rsid w:val="00387583"/>
    <w:rsid w:val="0041326B"/>
    <w:rsid w:val="004D161B"/>
    <w:rsid w:val="004E4100"/>
    <w:rsid w:val="004F2447"/>
    <w:rsid w:val="00541865"/>
    <w:rsid w:val="005E6E3E"/>
    <w:rsid w:val="005F751B"/>
    <w:rsid w:val="00620DC2"/>
    <w:rsid w:val="00727948"/>
    <w:rsid w:val="0076774F"/>
    <w:rsid w:val="008A35F1"/>
    <w:rsid w:val="00970249"/>
    <w:rsid w:val="009C0978"/>
    <w:rsid w:val="009D06EA"/>
    <w:rsid w:val="00A4084F"/>
    <w:rsid w:val="00A6022B"/>
    <w:rsid w:val="00A9397C"/>
    <w:rsid w:val="00B018F3"/>
    <w:rsid w:val="00B8326C"/>
    <w:rsid w:val="00CA4201"/>
    <w:rsid w:val="00D1446C"/>
    <w:rsid w:val="00E43725"/>
    <w:rsid w:val="00E821E9"/>
    <w:rsid w:val="00EB082A"/>
    <w:rsid w:val="00EE2B1B"/>
    <w:rsid w:val="00F0143B"/>
    <w:rsid w:val="3E9D0DBD"/>
    <w:rsid w:val="69951583"/>
    <w:rsid w:val="7DECCFFF"/>
    <w:rsid w:val="D7FF7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content"/>
    <w:basedOn w:val="3"/>
    <w:qFormat/>
    <w:uiPriority w:val="0"/>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61</Words>
  <Characters>350</Characters>
  <Lines>2</Lines>
  <Paragraphs>1</Paragraphs>
  <TotalTime>1</TotalTime>
  <ScaleCrop>false</ScaleCrop>
  <LinksUpToDate>false</LinksUpToDate>
  <CharactersWithSpaces>410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2020-08-01T04:58:00Z</dcterms:created>
  <dc:creator>X</dc:creator>
  <cp:lastModifiedBy>张亚群</cp:lastModifiedBy>
  <dcterms:modified xsi:type="dcterms:W3CDTF">2022-07-28T18:23:50Z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